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7" w:rsidRPr="00354960" w:rsidRDefault="009903D7" w:rsidP="008024DF">
      <w:pPr>
        <w:pStyle w:val="a5"/>
      </w:pPr>
      <w:r w:rsidRPr="00354960">
        <w:t xml:space="preserve">Чемпионат </w:t>
      </w:r>
      <w:r w:rsidR="006845AB">
        <w:t>Приволж</w:t>
      </w:r>
      <w:r w:rsidRPr="00354960">
        <w:t>ского федерального округа по альпинизму</w:t>
      </w:r>
      <w:r w:rsidR="00354960" w:rsidRPr="00354960">
        <w:t xml:space="preserve"> </w:t>
      </w: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9903D7" w:rsidRPr="00354960" w:rsidRDefault="00354960" w:rsidP="00712755">
      <w:pPr>
        <w:spacing w:line="264" w:lineRule="auto"/>
        <w:jc w:val="center"/>
        <w:rPr>
          <w:sz w:val="28"/>
          <w:szCs w:val="28"/>
        </w:rPr>
      </w:pPr>
      <w:r w:rsidRPr="00354960">
        <w:rPr>
          <w:sz w:val="28"/>
          <w:szCs w:val="28"/>
        </w:rPr>
        <w:t>Высотно-технический класс</w:t>
      </w: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b/>
          <w:sz w:val="32"/>
          <w:szCs w:val="32"/>
        </w:rPr>
      </w:pPr>
      <w:r w:rsidRPr="00354960">
        <w:rPr>
          <w:b/>
          <w:sz w:val="32"/>
          <w:szCs w:val="32"/>
        </w:rPr>
        <w:t>Отчет</w:t>
      </w: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  <w:r w:rsidRPr="00354960">
        <w:rPr>
          <w:sz w:val="28"/>
          <w:szCs w:val="28"/>
        </w:rPr>
        <w:t xml:space="preserve">о восхождении на </w:t>
      </w:r>
      <w:r w:rsidR="006845AB">
        <w:rPr>
          <w:sz w:val="28"/>
          <w:szCs w:val="28"/>
        </w:rPr>
        <w:t xml:space="preserve">вершину </w:t>
      </w:r>
      <w:r w:rsidR="00FF19F0">
        <w:rPr>
          <w:sz w:val="28"/>
          <w:szCs w:val="28"/>
        </w:rPr>
        <w:t>Форосский кант</w:t>
      </w:r>
      <w:r w:rsidRPr="00354960">
        <w:rPr>
          <w:sz w:val="28"/>
          <w:szCs w:val="28"/>
        </w:rPr>
        <w:t xml:space="preserve"> (</w:t>
      </w:r>
      <w:r w:rsidR="00FF19F0">
        <w:rPr>
          <w:sz w:val="28"/>
          <w:szCs w:val="28"/>
        </w:rPr>
        <w:t>6</w:t>
      </w:r>
      <w:r w:rsidR="00FB3BC7">
        <w:rPr>
          <w:sz w:val="28"/>
          <w:szCs w:val="28"/>
        </w:rPr>
        <w:t>6</w:t>
      </w:r>
      <w:r w:rsidR="00FF19F0">
        <w:rPr>
          <w:sz w:val="28"/>
          <w:szCs w:val="28"/>
        </w:rPr>
        <w:t xml:space="preserve">0 </w:t>
      </w:r>
      <w:r w:rsidRPr="00354960">
        <w:rPr>
          <w:sz w:val="28"/>
          <w:szCs w:val="28"/>
        </w:rPr>
        <w:t>м</w:t>
      </w:r>
      <w:r w:rsidR="00FF19F0">
        <w:rPr>
          <w:sz w:val="28"/>
          <w:szCs w:val="28"/>
        </w:rPr>
        <w:t xml:space="preserve"> над уровнем моря</w:t>
      </w:r>
      <w:r w:rsidRPr="00354960">
        <w:rPr>
          <w:sz w:val="28"/>
          <w:szCs w:val="28"/>
        </w:rPr>
        <w:t>)</w:t>
      </w:r>
    </w:p>
    <w:p w:rsidR="00876EF3" w:rsidRDefault="00354960" w:rsidP="00712755">
      <w:pPr>
        <w:spacing w:line="264" w:lineRule="auto"/>
        <w:jc w:val="center"/>
        <w:rPr>
          <w:sz w:val="28"/>
          <w:szCs w:val="28"/>
        </w:rPr>
      </w:pPr>
      <w:r w:rsidRPr="00354960">
        <w:rPr>
          <w:sz w:val="28"/>
          <w:szCs w:val="28"/>
        </w:rPr>
        <w:t xml:space="preserve">по </w:t>
      </w:r>
      <w:r w:rsidR="00876EF3">
        <w:rPr>
          <w:sz w:val="28"/>
          <w:szCs w:val="28"/>
        </w:rPr>
        <w:t xml:space="preserve">юго-восточной стене левее </w:t>
      </w:r>
      <w:r w:rsidR="00876EF3" w:rsidRPr="00876EF3">
        <w:rPr>
          <w:sz w:val="28"/>
          <w:szCs w:val="28"/>
        </w:rPr>
        <w:t>“</w:t>
      </w:r>
      <w:r w:rsidR="00876EF3">
        <w:rPr>
          <w:sz w:val="28"/>
          <w:szCs w:val="28"/>
        </w:rPr>
        <w:t>Ромба</w:t>
      </w:r>
      <w:r w:rsidR="00876EF3" w:rsidRPr="00876EF3">
        <w:rPr>
          <w:sz w:val="28"/>
          <w:szCs w:val="28"/>
        </w:rPr>
        <w:t>” (</w:t>
      </w:r>
      <w:r w:rsidR="00876EF3">
        <w:rPr>
          <w:sz w:val="28"/>
          <w:szCs w:val="28"/>
        </w:rPr>
        <w:t>Левый ромб</w:t>
      </w:r>
      <w:r w:rsidR="00876EF3" w:rsidRPr="00876EF3">
        <w:rPr>
          <w:sz w:val="28"/>
          <w:szCs w:val="28"/>
        </w:rPr>
        <w:t>)</w:t>
      </w:r>
      <w:r w:rsidR="00876EF3">
        <w:rPr>
          <w:sz w:val="28"/>
          <w:szCs w:val="28"/>
        </w:rPr>
        <w:t>,</w:t>
      </w:r>
    </w:p>
    <w:p w:rsidR="00354960" w:rsidRPr="00354960" w:rsidRDefault="00876EF3" w:rsidP="00712755">
      <w:pPr>
        <w:spacing w:line="264" w:lineRule="auto"/>
        <w:jc w:val="center"/>
        <w:rPr>
          <w:sz w:val="28"/>
          <w:szCs w:val="28"/>
        </w:rPr>
      </w:pPr>
      <w:r w:rsidRPr="00876EF3">
        <w:rPr>
          <w:sz w:val="28"/>
          <w:szCs w:val="28"/>
        </w:rPr>
        <w:t>5</w:t>
      </w:r>
      <w:r w:rsidR="00FB3BC7">
        <w:rPr>
          <w:sz w:val="28"/>
          <w:szCs w:val="28"/>
        </w:rPr>
        <w:t>А</w:t>
      </w:r>
      <w:r w:rsidRPr="00876EF3">
        <w:rPr>
          <w:sz w:val="28"/>
          <w:szCs w:val="28"/>
        </w:rPr>
        <w:t xml:space="preserve"> (м-т А. Волкодава, 1973 г.)</w:t>
      </w: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  <w:bookmarkStart w:id="0" w:name="_GoBack"/>
      <w:bookmarkEnd w:id="0"/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354960" w:rsidRPr="00354960" w:rsidRDefault="00354960" w:rsidP="00712755">
      <w:pPr>
        <w:spacing w:line="264" w:lineRule="auto"/>
        <w:jc w:val="center"/>
        <w:rPr>
          <w:sz w:val="28"/>
          <w:szCs w:val="28"/>
        </w:rPr>
      </w:pPr>
    </w:p>
    <w:p w:rsidR="009903D7" w:rsidRDefault="009903D7" w:rsidP="00712755">
      <w:pPr>
        <w:spacing w:line="264" w:lineRule="auto"/>
        <w:jc w:val="center"/>
        <w:rPr>
          <w:sz w:val="28"/>
          <w:szCs w:val="28"/>
        </w:rPr>
      </w:pPr>
      <w:r w:rsidRPr="00354960">
        <w:rPr>
          <w:sz w:val="28"/>
          <w:szCs w:val="28"/>
        </w:rPr>
        <w:t>201</w:t>
      </w:r>
      <w:r w:rsidR="006845AB">
        <w:rPr>
          <w:sz w:val="28"/>
          <w:szCs w:val="28"/>
        </w:rPr>
        <w:t>8</w:t>
      </w:r>
      <w:r w:rsidRPr="00354960">
        <w:rPr>
          <w:sz w:val="28"/>
          <w:szCs w:val="28"/>
        </w:rPr>
        <w:t xml:space="preserve"> год</w:t>
      </w:r>
      <w:r w:rsidRPr="00354960">
        <w:rPr>
          <w:sz w:val="28"/>
          <w:szCs w:val="28"/>
        </w:rPr>
        <w:br w:type="page"/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rPr>
          <w:b/>
          <w:bCs/>
        </w:rPr>
        <w:lastRenderedPageBreak/>
        <w:t>Паспорт восхождения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1. </w:t>
      </w:r>
      <w:r w:rsidR="006845AB">
        <w:t>Регион</w:t>
      </w:r>
      <w:r w:rsidRPr="00BB6484">
        <w:t xml:space="preserve">: </w:t>
      </w:r>
      <w:r w:rsidR="00FF19F0">
        <w:rPr>
          <w:b/>
          <w:bCs/>
        </w:rPr>
        <w:t>Крым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Наименование вершины: </w:t>
      </w:r>
      <w:r w:rsidR="00FF19F0" w:rsidRPr="00FF19F0">
        <w:rPr>
          <w:b/>
        </w:rPr>
        <w:t>Форосский кант</w:t>
      </w:r>
      <w:r w:rsidRPr="00BB6484">
        <w:rPr>
          <w:b/>
          <w:bCs/>
        </w:rPr>
        <w:t xml:space="preserve">, </w:t>
      </w:r>
      <w:r w:rsidR="00FF19F0">
        <w:rPr>
          <w:b/>
          <w:bCs/>
        </w:rPr>
        <w:t>6</w:t>
      </w:r>
      <w:r w:rsidR="00FB3BC7">
        <w:rPr>
          <w:b/>
          <w:bCs/>
        </w:rPr>
        <w:t>6</w:t>
      </w:r>
      <w:r w:rsidR="00FF19F0">
        <w:rPr>
          <w:b/>
          <w:bCs/>
        </w:rPr>
        <w:t>0</w:t>
      </w:r>
      <w:r w:rsidRPr="00BB6484">
        <w:rPr>
          <w:b/>
          <w:bCs/>
        </w:rPr>
        <w:t xml:space="preserve"> м</w:t>
      </w:r>
    </w:p>
    <w:p w:rsid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2. Название маршрута: </w:t>
      </w:r>
      <w:r w:rsidR="00FF19F0" w:rsidRPr="00FF19F0">
        <w:rPr>
          <w:b/>
        </w:rPr>
        <w:t>«</w:t>
      </w:r>
      <w:r w:rsidR="00876EF3">
        <w:rPr>
          <w:b/>
        </w:rPr>
        <w:t>Левый</w:t>
      </w:r>
      <w:r w:rsidR="00FF19F0" w:rsidRPr="00FF19F0">
        <w:rPr>
          <w:b/>
        </w:rPr>
        <w:t xml:space="preserve"> ромб», маршрут </w:t>
      </w:r>
      <w:r w:rsidR="00876EF3" w:rsidRPr="00876EF3">
        <w:rPr>
          <w:b/>
        </w:rPr>
        <w:t>А. Волкодава, 1973 г.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3. Категория сложности: </w:t>
      </w:r>
      <w:r w:rsidRPr="00BB6484">
        <w:rPr>
          <w:b/>
          <w:bCs/>
        </w:rPr>
        <w:t>5</w:t>
      </w:r>
      <w:r w:rsidR="00FB3BC7">
        <w:rPr>
          <w:b/>
          <w:bCs/>
        </w:rPr>
        <w:t>А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4. Характер маршрута: </w:t>
      </w:r>
      <w:r w:rsidR="00FF19F0">
        <w:rPr>
          <w:b/>
          <w:bCs/>
        </w:rPr>
        <w:t>скальный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</w:pPr>
      <w:r w:rsidRPr="00BB6484">
        <w:t>5. Характеристика маршрута: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Перепад высот маршрута: </w:t>
      </w:r>
      <w:r w:rsidR="00FF19F0">
        <w:rPr>
          <w:b/>
          <w:bCs/>
        </w:rPr>
        <w:t>2</w:t>
      </w:r>
      <w:r w:rsidR="006845AB">
        <w:rPr>
          <w:b/>
          <w:bCs/>
        </w:rPr>
        <w:t>5</w:t>
      </w:r>
      <w:r w:rsidRPr="00BB6484">
        <w:rPr>
          <w:b/>
          <w:bCs/>
        </w:rPr>
        <w:t>0 м</w:t>
      </w:r>
    </w:p>
    <w:p w:rsidR="00BB6484" w:rsidRPr="00BB6484" w:rsidRDefault="006845AB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>
        <w:t xml:space="preserve">Протяженность участков </w:t>
      </w:r>
      <w:r w:rsidR="00BB6484" w:rsidRPr="00BB6484">
        <w:t xml:space="preserve">V-VI кат. сложности: </w:t>
      </w:r>
      <w:r w:rsidR="00876EF3">
        <w:rPr>
          <w:b/>
          <w:bCs/>
        </w:rPr>
        <w:t>195 м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Средняя крутизна маршрута: </w:t>
      </w:r>
      <w:r w:rsidR="00876EF3">
        <w:rPr>
          <w:b/>
          <w:bCs/>
        </w:rPr>
        <w:t>85</w:t>
      </w:r>
      <w:r w:rsidRPr="00BB6484">
        <w:rPr>
          <w:b/>
          <w:bCs/>
        </w:rPr>
        <w:t xml:space="preserve"> градусов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</w:pPr>
      <w:r w:rsidRPr="00BB6484">
        <w:t>6.</w:t>
      </w:r>
      <w:r w:rsidR="00236521">
        <w:t xml:space="preserve"> Использовано точек страховки и </w:t>
      </w:r>
      <w:r w:rsidRPr="00BB6484">
        <w:t>ИТО на маршруте:</w:t>
      </w:r>
    </w:p>
    <w:p w:rsidR="00BB6484" w:rsidRPr="00BB6484" w:rsidRDefault="0028135F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>В</w:t>
      </w:r>
      <w:r w:rsidR="00BB6484" w:rsidRPr="00BB6484">
        <w:t>сего</w:t>
      </w:r>
      <w:r>
        <w:t xml:space="preserve"> </w:t>
      </w:r>
      <w:r w:rsidRPr="00BB6484">
        <w:t>(всего/</w:t>
      </w:r>
      <w:r>
        <w:t xml:space="preserve">из них </w:t>
      </w:r>
      <w:r w:rsidRPr="00BB6484">
        <w:t>ИТО)</w:t>
      </w:r>
      <w:r w:rsidR="00BB6484" w:rsidRPr="00BB6484">
        <w:t xml:space="preserve">: </w:t>
      </w:r>
      <w:r>
        <w:rPr>
          <w:b/>
          <w:bCs/>
        </w:rPr>
        <w:t>112</w:t>
      </w:r>
      <w:r w:rsidR="00BB6484" w:rsidRPr="00BB6484">
        <w:rPr>
          <w:b/>
          <w:bCs/>
        </w:rPr>
        <w:t>/</w:t>
      </w:r>
      <w:r>
        <w:rPr>
          <w:b/>
          <w:bCs/>
        </w:rPr>
        <w:t>1</w:t>
      </w:r>
      <w:r w:rsidR="00757023">
        <w:rPr>
          <w:b/>
          <w:bCs/>
        </w:rPr>
        <w:t>4</w:t>
      </w:r>
      <w:r w:rsidR="00194234">
        <w:rPr>
          <w:b/>
          <w:bCs/>
        </w:rPr>
        <w:t xml:space="preserve"> шт</w:t>
      </w:r>
      <w:r w:rsidR="00F03009">
        <w:rPr>
          <w:b/>
          <w:bCs/>
        </w:rPr>
        <w:t>,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</w:pPr>
      <w:r w:rsidRPr="00BB6484">
        <w:t>в том числе: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якорных крючьев: </w:t>
      </w:r>
      <w:r w:rsidR="0028135F">
        <w:rPr>
          <w:b/>
          <w:bCs/>
        </w:rPr>
        <w:t>2</w:t>
      </w:r>
      <w:r w:rsidR="0083391F">
        <w:rPr>
          <w:b/>
          <w:bCs/>
        </w:rPr>
        <w:t>0</w:t>
      </w:r>
      <w:r w:rsidRPr="00BB6484">
        <w:rPr>
          <w:b/>
          <w:bCs/>
        </w:rPr>
        <w:t>/</w:t>
      </w:r>
      <w:r w:rsidR="0028135F">
        <w:rPr>
          <w:b/>
          <w:bCs/>
        </w:rPr>
        <w:t>3</w:t>
      </w:r>
      <w:r w:rsidR="00194234">
        <w:rPr>
          <w:b/>
          <w:bCs/>
        </w:rPr>
        <w:t xml:space="preserve"> шт</w:t>
      </w:r>
      <w:r w:rsidR="00F03009">
        <w:rPr>
          <w:b/>
          <w:bCs/>
        </w:rPr>
        <w:t>,</w:t>
      </w:r>
    </w:p>
    <w:p w:rsidR="00757023" w:rsidRPr="0028135F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шлямбурных крючьев: </w:t>
      </w:r>
      <w:r w:rsidR="0028135F">
        <w:rPr>
          <w:b/>
          <w:bCs/>
        </w:rPr>
        <w:t>2</w:t>
      </w:r>
      <w:r w:rsidR="00194234">
        <w:rPr>
          <w:b/>
          <w:bCs/>
        </w:rPr>
        <w:t>/</w:t>
      </w:r>
      <w:r w:rsidR="0028135F">
        <w:rPr>
          <w:b/>
          <w:bCs/>
        </w:rPr>
        <w:t>2</w:t>
      </w:r>
      <w:r w:rsidR="00194234">
        <w:rPr>
          <w:b/>
          <w:bCs/>
        </w:rPr>
        <w:t xml:space="preserve"> шт</w:t>
      </w:r>
      <w:r w:rsidR="00F03009">
        <w:rPr>
          <w:b/>
          <w:bCs/>
        </w:rPr>
        <w:t>,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френдов, закладных элементов: </w:t>
      </w:r>
      <w:r w:rsidR="0028135F">
        <w:rPr>
          <w:b/>
          <w:bCs/>
        </w:rPr>
        <w:t>9</w:t>
      </w:r>
      <w:r w:rsidR="00757023">
        <w:rPr>
          <w:b/>
          <w:bCs/>
        </w:rPr>
        <w:t>0</w:t>
      </w:r>
      <w:r w:rsidRPr="00BB6484">
        <w:rPr>
          <w:b/>
          <w:bCs/>
        </w:rPr>
        <w:t>/</w:t>
      </w:r>
      <w:r w:rsidR="0028135F">
        <w:rPr>
          <w:b/>
          <w:bCs/>
        </w:rPr>
        <w:t>9</w:t>
      </w:r>
      <w:r w:rsidR="00194234">
        <w:rPr>
          <w:b/>
          <w:bCs/>
        </w:rPr>
        <w:t xml:space="preserve"> шт</w:t>
      </w:r>
      <w:r w:rsidR="00F03009">
        <w:rPr>
          <w:b/>
          <w:bCs/>
        </w:rPr>
        <w:t>.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7. </w:t>
      </w:r>
      <w:r w:rsidR="00236521" w:rsidRPr="00236521">
        <w:t xml:space="preserve">Ходовых часов команды: </w:t>
      </w:r>
      <w:r w:rsidR="000E315E">
        <w:t>8</w:t>
      </w:r>
      <w:r w:rsidR="00236521" w:rsidRPr="00236521">
        <w:t xml:space="preserve"> час</w:t>
      </w:r>
      <w:r w:rsidR="00236521">
        <w:t>ов</w:t>
      </w:r>
      <w:r w:rsidR="00236521" w:rsidRPr="00236521">
        <w:t xml:space="preserve"> на подъем до вершины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>8. Руководитель:</w:t>
      </w:r>
      <w:r w:rsidR="000E315E">
        <w:tab/>
      </w:r>
      <w:r w:rsidR="00E4092F" w:rsidRPr="000E315E">
        <w:rPr>
          <w:b/>
        </w:rPr>
        <w:t>Семыкин Антон Юрьевич,</w:t>
      </w:r>
      <w:r w:rsidR="00E4092F" w:rsidRPr="00BB6484">
        <w:rPr>
          <w:b/>
        </w:rPr>
        <w:t xml:space="preserve"> 1 разряд </w:t>
      </w:r>
    </w:p>
    <w:p w:rsidR="00BB6484" w:rsidRDefault="0092276C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</w:rPr>
      </w:pPr>
      <w:r>
        <w:t xml:space="preserve">    </w:t>
      </w:r>
      <w:r w:rsidR="00BB6484" w:rsidRPr="00BB6484">
        <w:t>Участник</w:t>
      </w:r>
      <w:r w:rsidR="004902E8">
        <w:t>и</w:t>
      </w:r>
      <w:r w:rsidR="00BB6484" w:rsidRPr="00BB6484">
        <w:t>:</w:t>
      </w:r>
      <w:r w:rsidR="000E315E">
        <w:tab/>
      </w:r>
      <w:r w:rsidR="00E4092F" w:rsidRPr="00BB6484">
        <w:rPr>
          <w:b/>
        </w:rPr>
        <w:t>Хайруллин Евгений Анатольевич</w:t>
      </w:r>
      <w:r w:rsidR="00E4092F" w:rsidRPr="00BB6484">
        <w:rPr>
          <w:b/>
          <w:bCs/>
        </w:rPr>
        <w:t>, 1 разряд</w:t>
      </w:r>
    </w:p>
    <w:p w:rsidR="004902E8" w:rsidRPr="00BB6484" w:rsidRDefault="004902E8" w:rsidP="00712755">
      <w:pPr>
        <w:autoSpaceDE w:val="0"/>
        <w:autoSpaceDN w:val="0"/>
        <w:adjustRightInd w:val="0"/>
        <w:spacing w:after="120" w:line="264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Гусев Дмитрий Васильевич, 2 разряд</w:t>
      </w:r>
    </w:p>
    <w:p w:rsid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</w:pPr>
      <w:r w:rsidRPr="00BB6484">
        <w:t xml:space="preserve">9. Тренер: </w:t>
      </w:r>
      <w:r w:rsidR="00E4092F" w:rsidRPr="000E315E">
        <w:rPr>
          <w:b/>
        </w:rPr>
        <w:t>Семыкин Антон Юрьевич,</w:t>
      </w:r>
      <w:r w:rsidR="00E4092F" w:rsidRPr="00BB6484">
        <w:rPr>
          <w:b/>
        </w:rPr>
        <w:t xml:space="preserve"> 1 разряд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10. </w:t>
      </w:r>
      <w:r w:rsidR="00236521">
        <w:t xml:space="preserve">Выход </w:t>
      </w:r>
      <w:r w:rsidRPr="00BB6484">
        <w:t xml:space="preserve">на маршрут: </w:t>
      </w:r>
      <w:r w:rsidRPr="00BB6484">
        <w:rPr>
          <w:b/>
          <w:bCs/>
        </w:rPr>
        <w:t>0</w:t>
      </w:r>
      <w:r w:rsidR="000E315E">
        <w:rPr>
          <w:b/>
          <w:bCs/>
        </w:rPr>
        <w:t>6</w:t>
      </w:r>
      <w:r w:rsidRPr="00BB6484">
        <w:rPr>
          <w:b/>
          <w:bCs/>
        </w:rPr>
        <w:t>:00,</w:t>
      </w:r>
      <w:r w:rsidR="00642CA4">
        <w:rPr>
          <w:b/>
          <w:bCs/>
        </w:rPr>
        <w:t xml:space="preserve"> </w:t>
      </w:r>
      <w:r w:rsidR="00FB3BC7">
        <w:rPr>
          <w:b/>
          <w:bCs/>
        </w:rPr>
        <w:t>06</w:t>
      </w:r>
      <w:r>
        <w:rPr>
          <w:b/>
          <w:bCs/>
        </w:rPr>
        <w:t>.0</w:t>
      </w:r>
      <w:r w:rsidR="00FB3BC7">
        <w:rPr>
          <w:b/>
          <w:bCs/>
        </w:rPr>
        <w:t>5</w:t>
      </w:r>
      <w:r>
        <w:rPr>
          <w:b/>
          <w:bCs/>
        </w:rPr>
        <w:t>.201</w:t>
      </w:r>
      <w:r w:rsidR="004902E8">
        <w:rPr>
          <w:b/>
          <w:bCs/>
        </w:rPr>
        <w:t>8</w:t>
      </w:r>
    </w:p>
    <w:p w:rsidR="00BB6484" w:rsidRPr="00BB6484" w:rsidRDefault="00BB6484" w:rsidP="00712755">
      <w:pPr>
        <w:autoSpaceDE w:val="0"/>
        <w:autoSpaceDN w:val="0"/>
        <w:adjustRightInd w:val="0"/>
        <w:spacing w:after="120" w:line="264" w:lineRule="auto"/>
        <w:jc w:val="both"/>
        <w:rPr>
          <w:b/>
          <w:bCs/>
        </w:rPr>
      </w:pPr>
      <w:r w:rsidRPr="00BB6484">
        <w:t xml:space="preserve">Выход на вершину: </w:t>
      </w:r>
      <w:r w:rsidRPr="00BB6484">
        <w:rPr>
          <w:b/>
          <w:bCs/>
        </w:rPr>
        <w:t>1</w:t>
      </w:r>
      <w:r w:rsidR="000E315E">
        <w:rPr>
          <w:b/>
          <w:bCs/>
        </w:rPr>
        <w:t>4</w:t>
      </w:r>
      <w:r w:rsidR="00F45B7D">
        <w:rPr>
          <w:b/>
          <w:bCs/>
        </w:rPr>
        <w:t>:</w:t>
      </w:r>
      <w:r w:rsidR="00611CEB">
        <w:rPr>
          <w:b/>
          <w:bCs/>
        </w:rPr>
        <w:t>0</w:t>
      </w:r>
      <w:r w:rsidR="00F45B7D">
        <w:rPr>
          <w:b/>
          <w:bCs/>
        </w:rPr>
        <w:t xml:space="preserve">0, </w:t>
      </w:r>
      <w:r w:rsidR="00FB3BC7">
        <w:rPr>
          <w:b/>
          <w:bCs/>
        </w:rPr>
        <w:t>06</w:t>
      </w:r>
      <w:r w:rsidR="00F45B7D">
        <w:rPr>
          <w:b/>
          <w:bCs/>
        </w:rPr>
        <w:t>.0</w:t>
      </w:r>
      <w:r w:rsidR="00FB3BC7">
        <w:rPr>
          <w:b/>
          <w:bCs/>
        </w:rPr>
        <w:t>5</w:t>
      </w:r>
      <w:r w:rsidR="00F45B7D">
        <w:rPr>
          <w:b/>
          <w:bCs/>
        </w:rPr>
        <w:t>.201</w:t>
      </w:r>
      <w:r w:rsidR="004902E8">
        <w:rPr>
          <w:b/>
          <w:bCs/>
        </w:rPr>
        <w:t>8</w:t>
      </w:r>
    </w:p>
    <w:p w:rsidR="00236521" w:rsidRDefault="00BB6484" w:rsidP="00712755">
      <w:pPr>
        <w:spacing w:after="120" w:line="264" w:lineRule="auto"/>
        <w:jc w:val="both"/>
        <w:rPr>
          <w:b/>
          <w:bCs/>
        </w:rPr>
      </w:pPr>
      <w:r w:rsidRPr="00BB6484">
        <w:t xml:space="preserve">Возвращение </w:t>
      </w:r>
      <w:r w:rsidR="006E5A23">
        <w:t>на ночевки</w:t>
      </w:r>
      <w:r w:rsidRPr="00BB6484">
        <w:t xml:space="preserve">: </w:t>
      </w:r>
      <w:r w:rsidR="000E315E">
        <w:rPr>
          <w:b/>
          <w:bCs/>
        </w:rPr>
        <w:t>15</w:t>
      </w:r>
      <w:r w:rsidR="00DF3A57">
        <w:rPr>
          <w:b/>
          <w:bCs/>
        </w:rPr>
        <w:t>:00</w:t>
      </w:r>
      <w:r w:rsidRPr="00BB6484">
        <w:rPr>
          <w:b/>
          <w:bCs/>
        </w:rPr>
        <w:t xml:space="preserve">, </w:t>
      </w:r>
      <w:r w:rsidR="00FB3BC7">
        <w:rPr>
          <w:b/>
          <w:bCs/>
        </w:rPr>
        <w:t>06</w:t>
      </w:r>
      <w:r w:rsidRPr="00BB6484">
        <w:rPr>
          <w:b/>
          <w:bCs/>
        </w:rPr>
        <w:t>.0</w:t>
      </w:r>
      <w:r w:rsidR="00FB3BC7">
        <w:rPr>
          <w:b/>
          <w:bCs/>
        </w:rPr>
        <w:t>5</w:t>
      </w:r>
      <w:r w:rsidRPr="00BB6484">
        <w:rPr>
          <w:b/>
          <w:bCs/>
        </w:rPr>
        <w:t>.201</w:t>
      </w:r>
      <w:r w:rsidR="004902E8">
        <w:rPr>
          <w:b/>
          <w:bCs/>
        </w:rPr>
        <w:t>8</w:t>
      </w:r>
    </w:p>
    <w:p w:rsidR="0092276C" w:rsidRDefault="0092276C">
      <w:pPr>
        <w:rPr>
          <w:b/>
          <w:bCs/>
        </w:rPr>
      </w:pPr>
      <w:r>
        <w:rPr>
          <w:b/>
          <w:bCs/>
        </w:rPr>
        <w:br w:type="page"/>
      </w:r>
    </w:p>
    <w:p w:rsidR="004902E8" w:rsidRDefault="004902E8" w:rsidP="00ED23AC">
      <w:pPr>
        <w:spacing w:before="120"/>
        <w:ind w:firstLine="567"/>
        <w:jc w:val="both"/>
        <w:rPr>
          <w:b/>
        </w:rPr>
      </w:pPr>
      <w:r>
        <w:rPr>
          <w:b/>
        </w:rPr>
        <w:lastRenderedPageBreak/>
        <w:t>Описание восхождения</w:t>
      </w:r>
    </w:p>
    <w:p w:rsidR="000E315E" w:rsidRPr="000E315E" w:rsidRDefault="000E315E" w:rsidP="00371EB5">
      <w:pPr>
        <w:spacing w:before="120"/>
        <w:ind w:firstLine="567"/>
        <w:jc w:val="both"/>
      </w:pPr>
      <w:r>
        <w:t>Перед выходом на данный маршрут указанная в паспорте группа провела обшир</w:t>
      </w:r>
      <w:r w:rsidR="00371EB5">
        <w:t>ную тренировочную работу. Настоящий маршрут, в том числе, являлся частью подготовки к последующим маршрутам</w:t>
      </w:r>
      <w:r w:rsidR="00ED4B11">
        <w:t>, более трудным</w:t>
      </w:r>
      <w:r w:rsidR="00371EB5">
        <w:t xml:space="preserve">. В течении предшествующей недели группа проводила скальные занятия, отрабатывая как лазание с нижней страховкой, так и командную работу на мультипитчах ближайших районов. </w:t>
      </w:r>
      <w:r w:rsidR="00ED4B11">
        <w:t>Была отработана тактика, ставшая полюбившейся при последующих восхождениях. Перед настоящим восхождением, было совершено другое восхождение 5 А к.т., то есть «налаз» был очень большим за короткий промежуток времени.</w:t>
      </w:r>
    </w:p>
    <w:p w:rsidR="000E315E" w:rsidRDefault="00371EB5" w:rsidP="00ED23AC">
      <w:pPr>
        <w:spacing w:before="120"/>
        <w:ind w:firstLine="567"/>
        <w:jc w:val="both"/>
      </w:pPr>
      <w:r>
        <w:t>Исходным бивуаком являлись стоянки на Форосском канте, чуть выше Форосской церкви. К началу маршрута группа подошла с рассветом, что позволило начать работу по скальной части без фонарей.</w:t>
      </w:r>
    </w:p>
    <w:p w:rsidR="00D66BC9" w:rsidRDefault="00371EB5" w:rsidP="00D66BC9">
      <w:pPr>
        <w:spacing w:before="120"/>
        <w:ind w:firstLine="567"/>
        <w:jc w:val="both"/>
      </w:pPr>
      <w:r>
        <w:t xml:space="preserve">Участок </w:t>
      </w:r>
      <w:r>
        <w:rPr>
          <w:lang w:val="en-US"/>
        </w:rPr>
        <w:t>R</w:t>
      </w:r>
      <w:r w:rsidRPr="00371EB5">
        <w:t>0-</w:t>
      </w:r>
      <w:r>
        <w:rPr>
          <w:lang w:val="en-US"/>
        </w:rPr>
        <w:t>R</w:t>
      </w:r>
      <w:r w:rsidRPr="00371EB5">
        <w:t>1</w:t>
      </w:r>
      <w:r>
        <w:t xml:space="preserve"> представляет из себя простые скалы </w:t>
      </w:r>
      <w:r w:rsidR="00D66BC9">
        <w:t>с возможностью одновременного движения.</w:t>
      </w:r>
    </w:p>
    <w:p w:rsidR="00D66BC9" w:rsidRDefault="00D66BC9" w:rsidP="00D66BC9">
      <w:pPr>
        <w:spacing w:before="120"/>
        <w:ind w:firstLine="567"/>
        <w:jc w:val="both"/>
      </w:pPr>
      <w:r>
        <w:t>Весь последующий маршрут группа двигалась попеременно</w:t>
      </w:r>
      <w:r w:rsidR="005A5ABA">
        <w:t xml:space="preserve">, </w:t>
      </w:r>
      <w:r>
        <w:t xml:space="preserve">используя следующую тактику: </w:t>
      </w:r>
    </w:p>
    <w:p w:rsidR="00D66BC9" w:rsidRDefault="00D66BC9" w:rsidP="00D66BC9">
      <w:pPr>
        <w:spacing w:before="120"/>
        <w:ind w:firstLine="567"/>
        <w:jc w:val="both"/>
      </w:pPr>
      <w:r>
        <w:t>- Первый участник движется с двумя веревками, каждая является страховочной;</w:t>
      </w:r>
    </w:p>
    <w:p w:rsidR="00D66BC9" w:rsidRDefault="00D66BC9" w:rsidP="00D66BC9">
      <w:pPr>
        <w:spacing w:before="120"/>
        <w:ind w:firstLine="567"/>
        <w:jc w:val="both"/>
      </w:pPr>
      <w:r>
        <w:t>- Второй участник движется с верхней страховкой свободным лазанием, вынимая излишние точки страховки</w:t>
      </w:r>
      <w:r w:rsidR="00ED4B11">
        <w:t>, оставляя трудоемкие для последнего</w:t>
      </w:r>
      <w:r>
        <w:t>;</w:t>
      </w:r>
    </w:p>
    <w:p w:rsidR="00D66BC9" w:rsidRDefault="00D66BC9" w:rsidP="00D66BC9">
      <w:pPr>
        <w:spacing w:before="120"/>
        <w:ind w:firstLine="567"/>
        <w:jc w:val="both"/>
      </w:pPr>
      <w:r>
        <w:t>- Третий участник движется с верхней страховкой свободным лазанием, освобождая маршрут от оставшихся точек страховки</w:t>
      </w:r>
      <w:r w:rsidR="00ED4B11">
        <w:t>, имея для этого все необходимое снаряжение.</w:t>
      </w:r>
    </w:p>
    <w:p w:rsidR="00D66BC9" w:rsidRDefault="00D66BC9" w:rsidP="00D66BC9">
      <w:pPr>
        <w:spacing w:before="120"/>
        <w:ind w:firstLine="567"/>
        <w:jc w:val="both"/>
      </w:pPr>
      <w:r>
        <w:t xml:space="preserve">Участки </w:t>
      </w:r>
      <w:r>
        <w:rPr>
          <w:lang w:val="en-US"/>
        </w:rPr>
        <w:t>R</w:t>
      </w:r>
      <w:r w:rsidRPr="00D66BC9">
        <w:t>1-</w:t>
      </w:r>
      <w:r>
        <w:rPr>
          <w:lang w:val="en-US"/>
        </w:rPr>
        <w:t>R</w:t>
      </w:r>
      <w:r w:rsidRPr="00D66BC9">
        <w:t xml:space="preserve">3 </w:t>
      </w:r>
      <w:r>
        <w:t xml:space="preserve">движение по </w:t>
      </w:r>
      <w:r w:rsidR="00FE6C02">
        <w:t>серии щелей</w:t>
      </w:r>
      <w:r>
        <w:t xml:space="preserve"> с очень хорошим трением и надежными зацепками. Крутизна и извилистость внутренних углов позволяла удобно двигаться по трещинам без потерь точек опоры.</w:t>
      </w:r>
      <w:r w:rsidR="00336DB3">
        <w:t xml:space="preserve"> Встречаются деревья.</w:t>
      </w:r>
    </w:p>
    <w:p w:rsidR="00336DB3" w:rsidRDefault="00336DB3" w:rsidP="00D66BC9">
      <w:pPr>
        <w:spacing w:before="120"/>
        <w:ind w:firstLine="567"/>
        <w:jc w:val="both"/>
      </w:pPr>
      <w:r>
        <w:rPr>
          <w:lang w:val="en-US"/>
        </w:rPr>
        <w:t>R</w:t>
      </w:r>
      <w:r w:rsidRPr="00336DB3">
        <w:t>3-</w:t>
      </w:r>
      <w:r>
        <w:rPr>
          <w:lang w:val="en-US"/>
        </w:rPr>
        <w:t>R</w:t>
      </w:r>
      <w:r w:rsidRPr="00336DB3">
        <w:t>4</w:t>
      </w:r>
      <w:r>
        <w:t xml:space="preserve"> продолжение движения по </w:t>
      </w:r>
      <w:r w:rsidR="00FE6C02">
        <w:t>щели</w:t>
      </w:r>
      <w:r>
        <w:t>, оканчивающееся небольшим карнизом. Карниз может быть преодолен разными способами, зацепки под все способы надежные с возможностью выйти через любую сторону.</w:t>
      </w:r>
    </w:p>
    <w:p w:rsidR="00336DB3" w:rsidRDefault="00336DB3" w:rsidP="00D66BC9">
      <w:pPr>
        <w:spacing w:before="120"/>
        <w:ind w:firstLine="567"/>
        <w:jc w:val="both"/>
      </w:pPr>
      <w:r>
        <w:rPr>
          <w:lang w:val="en-US"/>
        </w:rPr>
        <w:t>R</w:t>
      </w:r>
      <w:r w:rsidRPr="00336DB3">
        <w:t>4-</w:t>
      </w:r>
      <w:r>
        <w:rPr>
          <w:lang w:val="en-US"/>
        </w:rPr>
        <w:t>R</w:t>
      </w:r>
      <w:r w:rsidRPr="00336DB3">
        <w:t xml:space="preserve">6 </w:t>
      </w:r>
      <w:r>
        <w:t>сложность лазания увеличивается, крутизна устойчивая 75 градусов. Движение проходит по щелям с выходами на полки.</w:t>
      </w:r>
      <w:r w:rsidR="00CD684E">
        <w:t xml:space="preserve"> Есть возможность к избыточной постановк</w:t>
      </w:r>
      <w:r w:rsidR="0083391F">
        <w:t>е</w:t>
      </w:r>
      <w:r w:rsidR="00CD684E">
        <w:t xml:space="preserve"> точек страховки.</w:t>
      </w:r>
    </w:p>
    <w:p w:rsidR="00CD684E" w:rsidRPr="0083391F" w:rsidRDefault="0083391F" w:rsidP="00D66BC9">
      <w:pPr>
        <w:spacing w:before="120"/>
        <w:ind w:firstLine="567"/>
        <w:jc w:val="both"/>
      </w:pPr>
      <w:r>
        <w:rPr>
          <w:lang w:val="en-US"/>
        </w:rPr>
        <w:t>R</w:t>
      </w:r>
      <w:r w:rsidRPr="0083391F">
        <w:t>6-</w:t>
      </w:r>
      <w:r>
        <w:rPr>
          <w:lang w:val="en-US"/>
        </w:rPr>
        <w:t>R</w:t>
      </w:r>
      <w:r w:rsidRPr="0083391F">
        <w:t>8</w:t>
      </w:r>
      <w:r>
        <w:t xml:space="preserve"> сложные места преодолеваются с помощью ИТО, в том числе карниз. Мест для закладок, френдов и якорей предостаточно. После преодоления карниза лазание упрощается, далее по относительно не сложной стенке выход на плато.</w:t>
      </w:r>
    </w:p>
    <w:p w:rsidR="00336DB3" w:rsidRPr="00336DB3" w:rsidRDefault="0083391F" w:rsidP="00D66BC9">
      <w:pPr>
        <w:spacing w:before="120"/>
        <w:ind w:firstLine="567"/>
        <w:jc w:val="both"/>
      </w:pPr>
      <w:r>
        <w:t>Спуск влево по основной тропе, которая ниже выходит к автомобильной дороге и бивуаку.</w:t>
      </w:r>
    </w:p>
    <w:p w:rsidR="000E315E" w:rsidRDefault="0083391F" w:rsidP="00ED23AC">
      <w:pPr>
        <w:spacing w:before="120"/>
        <w:ind w:firstLine="567"/>
        <w:jc w:val="both"/>
      </w:pPr>
      <w:r>
        <w:t>В целом маршрут можно охарактеризовать как не простой, но благодаря богатому рельефу, позволяет на сложных участках организовать надежные ИТО. Для группы с хорошим уровнем лазания маршрут станет прекрасной тренировкой к более сложным восхождениям.</w:t>
      </w:r>
    </w:p>
    <w:p w:rsidR="0083391F" w:rsidRDefault="0083391F" w:rsidP="00ED23AC">
      <w:pPr>
        <w:spacing w:before="120"/>
        <w:ind w:firstLine="567"/>
        <w:jc w:val="both"/>
      </w:pPr>
      <w:r>
        <w:t>Все станции согласно описанию на шлямбурах, состояние – недавно обновлены и не вызывают сомнений.</w:t>
      </w:r>
      <w:r w:rsidR="00ED4B11">
        <w:t xml:space="preserve"> Почти все станции на удобных полках.</w:t>
      </w:r>
    </w:p>
    <w:p w:rsidR="00876EF3" w:rsidRDefault="00876EF3" w:rsidP="00ED23AC">
      <w:pPr>
        <w:spacing w:before="120"/>
        <w:ind w:firstLine="567"/>
        <w:jc w:val="both"/>
      </w:pPr>
    </w:p>
    <w:p w:rsidR="00876EF3" w:rsidRDefault="00876EF3" w:rsidP="00ED23AC">
      <w:pPr>
        <w:spacing w:before="120"/>
        <w:ind w:firstLine="567"/>
        <w:jc w:val="both"/>
      </w:pPr>
    </w:p>
    <w:p w:rsidR="00876EF3" w:rsidRDefault="00876EF3" w:rsidP="00ED23AC">
      <w:pPr>
        <w:spacing w:before="120"/>
        <w:ind w:firstLine="567"/>
        <w:jc w:val="both"/>
      </w:pPr>
    </w:p>
    <w:p w:rsidR="00876EF3" w:rsidRDefault="00FE6C02" w:rsidP="00876EF3">
      <w:pPr>
        <w:spacing w:before="12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940425" cy="8910955"/>
            <wp:effectExtent l="0" t="0" r="3175" b="4445"/>
            <wp:docPr id="7" name="Рисунок 7" descr="https://www.risk.ru/u/img/116/11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sk.ru/u/img/116/115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C7" w:rsidRDefault="00FB3BC7" w:rsidP="00876EF3">
      <w:pPr>
        <w:spacing w:before="120"/>
        <w:ind w:firstLine="567"/>
        <w:jc w:val="both"/>
      </w:pPr>
    </w:p>
    <w:p w:rsidR="00FB3BC7" w:rsidRDefault="00FB3BC7" w:rsidP="00876EF3">
      <w:pPr>
        <w:spacing w:before="120"/>
        <w:ind w:firstLine="567"/>
        <w:jc w:val="both"/>
      </w:pPr>
    </w:p>
    <w:p w:rsidR="00FB3BC7" w:rsidRPr="00FB3BC7" w:rsidRDefault="00FB3BC7" w:rsidP="00876EF3">
      <w:pPr>
        <w:spacing w:before="120"/>
        <w:ind w:firstLine="567"/>
        <w:jc w:val="both"/>
      </w:pPr>
      <w:r>
        <w:lastRenderedPageBreak/>
        <w:t xml:space="preserve">Участник переходит на ИТО, фото с участка </w:t>
      </w:r>
      <w:r>
        <w:rPr>
          <w:lang w:val="en-US"/>
        </w:rPr>
        <w:t>R</w:t>
      </w:r>
      <w:r w:rsidRPr="00FB3BC7">
        <w:t>7</w:t>
      </w:r>
    </w:p>
    <w:p w:rsidR="00FB3BC7" w:rsidRPr="00FB3BC7" w:rsidRDefault="00FB3BC7" w:rsidP="00876EF3">
      <w:pPr>
        <w:spacing w:before="120"/>
        <w:ind w:firstLine="567"/>
        <w:jc w:val="both"/>
      </w:pPr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8" name="Рисунок 8" descr="https://pp.userapi.com/c846021/v846021973/3f7ae/MgOSGfRR0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021/v846021973/3f7ae/MgOSGfRR0-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BC7" w:rsidRPr="00FB3BC7" w:rsidSect="006D18D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84"/>
    <w:rsid w:val="0000213D"/>
    <w:rsid w:val="000B34C9"/>
    <w:rsid w:val="000B701B"/>
    <w:rsid w:val="000E315E"/>
    <w:rsid w:val="000F4109"/>
    <w:rsid w:val="00173EA2"/>
    <w:rsid w:val="00194234"/>
    <w:rsid w:val="00194CE6"/>
    <w:rsid w:val="001E51B4"/>
    <w:rsid w:val="001F2FFB"/>
    <w:rsid w:val="00236521"/>
    <w:rsid w:val="00260392"/>
    <w:rsid w:val="0028135F"/>
    <w:rsid w:val="00290930"/>
    <w:rsid w:val="00336DB3"/>
    <w:rsid w:val="00354960"/>
    <w:rsid w:val="00371EB5"/>
    <w:rsid w:val="003810CD"/>
    <w:rsid w:val="003A0EC5"/>
    <w:rsid w:val="003A55A5"/>
    <w:rsid w:val="003D2885"/>
    <w:rsid w:val="00406B9C"/>
    <w:rsid w:val="00470118"/>
    <w:rsid w:val="004902E8"/>
    <w:rsid w:val="00516D24"/>
    <w:rsid w:val="00536075"/>
    <w:rsid w:val="0055764E"/>
    <w:rsid w:val="00566B35"/>
    <w:rsid w:val="005A5ABA"/>
    <w:rsid w:val="005D75B6"/>
    <w:rsid w:val="005E355A"/>
    <w:rsid w:val="005F1337"/>
    <w:rsid w:val="00611CEB"/>
    <w:rsid w:val="00642CA4"/>
    <w:rsid w:val="006845AB"/>
    <w:rsid w:val="00691076"/>
    <w:rsid w:val="0069113A"/>
    <w:rsid w:val="00692DD7"/>
    <w:rsid w:val="006C0128"/>
    <w:rsid w:val="006C322F"/>
    <w:rsid w:val="006D18D1"/>
    <w:rsid w:val="006E5A23"/>
    <w:rsid w:val="006F766B"/>
    <w:rsid w:val="007057E2"/>
    <w:rsid w:val="00712755"/>
    <w:rsid w:val="00757023"/>
    <w:rsid w:val="00800C89"/>
    <w:rsid w:val="008024DF"/>
    <w:rsid w:val="008063B1"/>
    <w:rsid w:val="00823DAA"/>
    <w:rsid w:val="008326AE"/>
    <w:rsid w:val="0083391F"/>
    <w:rsid w:val="00841A9E"/>
    <w:rsid w:val="00876EF3"/>
    <w:rsid w:val="008B3AA2"/>
    <w:rsid w:val="008E60E7"/>
    <w:rsid w:val="008E7751"/>
    <w:rsid w:val="00904A36"/>
    <w:rsid w:val="0092276C"/>
    <w:rsid w:val="00962F4D"/>
    <w:rsid w:val="009903D7"/>
    <w:rsid w:val="009F0002"/>
    <w:rsid w:val="00A25BED"/>
    <w:rsid w:val="00AE7951"/>
    <w:rsid w:val="00B01E8D"/>
    <w:rsid w:val="00B249E9"/>
    <w:rsid w:val="00B3206C"/>
    <w:rsid w:val="00BA1C64"/>
    <w:rsid w:val="00BB6484"/>
    <w:rsid w:val="00C60A9C"/>
    <w:rsid w:val="00C91F22"/>
    <w:rsid w:val="00CD684E"/>
    <w:rsid w:val="00D666D7"/>
    <w:rsid w:val="00D66BC9"/>
    <w:rsid w:val="00DF3A57"/>
    <w:rsid w:val="00DF6DD1"/>
    <w:rsid w:val="00E3677B"/>
    <w:rsid w:val="00E4092F"/>
    <w:rsid w:val="00E51786"/>
    <w:rsid w:val="00E6156E"/>
    <w:rsid w:val="00E67686"/>
    <w:rsid w:val="00ED0875"/>
    <w:rsid w:val="00ED23AC"/>
    <w:rsid w:val="00ED4B11"/>
    <w:rsid w:val="00F03009"/>
    <w:rsid w:val="00F05F6B"/>
    <w:rsid w:val="00F13912"/>
    <w:rsid w:val="00F45B7D"/>
    <w:rsid w:val="00F87C39"/>
    <w:rsid w:val="00FB3BC7"/>
    <w:rsid w:val="00FE6C0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2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276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8024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02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2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276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8024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02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Vitapharm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market6</dc:creator>
  <cp:lastModifiedBy>Князева Марина Александровна</cp:lastModifiedBy>
  <cp:revision>2</cp:revision>
  <dcterms:created xsi:type="dcterms:W3CDTF">2018-11-01T12:05:00Z</dcterms:created>
  <dcterms:modified xsi:type="dcterms:W3CDTF">2018-11-01T12:05:00Z</dcterms:modified>
</cp:coreProperties>
</file>